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7"/>
        <w:rPr>
          <w:rFonts w:hint="default"/>
        </w:rPr>
      </w:pPr>
    </w:p>
    <w:p>
      <w:pPr>
        <w:pStyle w:val="27"/>
        <w:jc w:val="right"/>
        <w:rPr>
          <w:rFonts w:hint="default"/>
        </w:rPr>
      </w:pPr>
      <w:r>
        <w:rPr>
          <w:rFonts w:hint="default"/>
        </w:rPr>
        <w:t xml:space="preserve"> </w:t>
      </w:r>
      <w:r>
        <w:rPr>
          <w:rFonts w:hint="eastAsia"/>
        </w:rPr>
        <w:t>令和８年９月８日</w:t>
      </w:r>
      <w:r>
        <w:rPr>
          <w:rFonts w:hint="default"/>
        </w:rPr>
        <w:t xml:space="preserve"> </w:t>
      </w:r>
    </w:p>
    <w:p>
      <w:pPr>
        <w:pStyle w:val="27"/>
        <w:rPr>
          <w:rFonts w:hint="default"/>
        </w:rPr>
      </w:pPr>
      <w:r>
        <w:rPr>
          <w:rFonts w:hint="eastAsia"/>
        </w:rPr>
        <w:t>関係各位</w:t>
      </w:r>
      <w:r>
        <w:rPr>
          <w:rFonts w:hint="default"/>
        </w:rPr>
        <w:t xml:space="preserve"> </w:t>
      </w:r>
    </w:p>
    <w:p>
      <w:pPr>
        <w:pStyle w:val="27"/>
        <w:ind w:firstLine="7440" w:firstLineChars="3100"/>
        <w:rPr>
          <w:rFonts w:hint="default"/>
        </w:rPr>
      </w:pPr>
      <w:r>
        <w:rPr>
          <w:rFonts w:hint="eastAsia"/>
        </w:rPr>
        <w:t>群馬県空手道連盟</w:t>
      </w:r>
      <w:r>
        <w:rPr>
          <w:rFonts w:hint="default"/>
        </w:rPr>
        <w:t xml:space="preserve"> </w:t>
      </w:r>
    </w:p>
    <w:p>
      <w:pPr>
        <w:pStyle w:val="0"/>
        <w:ind w:right="483" w:rightChars="230" w:firstLine="7440" w:firstLineChars="3100"/>
        <w:rPr>
          <w:rFonts w:hint="default"/>
          <w:sz w:val="24"/>
        </w:rPr>
      </w:pPr>
      <w:r>
        <w:rPr>
          <w:rFonts w:hint="eastAsia"/>
          <w:sz w:val="24"/>
        </w:rPr>
        <w:t>会長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米山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文雄</w:t>
      </w:r>
    </w:p>
    <w:p>
      <w:pPr>
        <w:pStyle w:val="0"/>
        <w:ind w:right="483" w:rightChars="230" w:firstLine="11565" w:firstLineChars="3200"/>
        <w:rPr>
          <w:rFonts w:hint="default" w:ascii="ＭＳ 明朝" w:hAnsi="ＭＳ 明朝"/>
          <w:b w:val="1"/>
          <w:sz w:val="36"/>
        </w:rPr>
      </w:pPr>
    </w:p>
    <w:p>
      <w:pPr>
        <w:pStyle w:val="27"/>
        <w:ind w:firstLine="480" w:firstLineChars="200"/>
        <w:rPr>
          <w:rFonts w:hint="default"/>
        </w:rPr>
      </w:pPr>
      <w:r>
        <w:rPr>
          <w:rFonts w:hint="eastAsia"/>
        </w:rPr>
        <w:t>令和８年度</w:t>
      </w:r>
      <w:r>
        <w:rPr>
          <w:rFonts w:hint="default"/>
        </w:rPr>
        <w:t xml:space="preserve"> </w:t>
      </w:r>
      <w:r>
        <w:rPr>
          <w:rFonts w:hint="eastAsia"/>
        </w:rPr>
        <w:t>公益財団法人全日本空手道連盟公認６段･７段位審査会について</w:t>
      </w:r>
    </w:p>
    <w:p>
      <w:pPr>
        <w:pStyle w:val="0"/>
        <w:jc w:val="left"/>
        <w:rPr>
          <w:rFonts w:hint="default" w:ascii="ＭＳ 明朝" w:hAnsi="ＭＳ 明朝"/>
          <w:sz w:val="22"/>
        </w:rPr>
      </w:pPr>
    </w:p>
    <w:p>
      <w:pPr>
        <w:pStyle w:val="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１．審査日時</w:t>
      </w:r>
    </w:p>
    <w:tbl>
      <w:tblPr>
        <w:tblStyle w:val="11"/>
        <w:tblW w:w="9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84"/>
        <w:gridCol w:w="2381"/>
        <w:gridCol w:w="2909"/>
        <w:gridCol w:w="1994"/>
        <w:gridCol w:w="1261"/>
      </w:tblGrid>
      <w:tr>
        <w:trPr/>
        <w:tc>
          <w:tcPr>
            <w:tcW w:w="1084" w:type="dxa"/>
            <w:vAlign w:val="center"/>
          </w:tcPr>
          <w:p>
            <w:pPr>
              <w:pStyle w:val="0"/>
              <w:ind w:firstLine="110" w:firstLineChars="5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段　位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審査日</w:t>
            </w:r>
          </w:p>
        </w:tc>
        <w:tc>
          <w:tcPr>
            <w:tcW w:w="29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受　付</w:t>
            </w:r>
          </w:p>
        </w:tc>
        <w:tc>
          <w:tcPr>
            <w:tcW w:w="199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開　始</w:t>
            </w:r>
          </w:p>
        </w:tc>
        <w:tc>
          <w:tcPr>
            <w:tcW w:w="126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筆記試験</w:t>
            </w:r>
          </w:p>
        </w:tc>
      </w:tr>
      <w:tr>
        <w:trPr>
          <w:cantSplit/>
          <w:trHeight w:val="494" w:hRule="atLeast"/>
        </w:trPr>
        <w:tc>
          <w:tcPr>
            <w:tcW w:w="1084" w:type="dxa"/>
            <w:vAlign w:val="center"/>
          </w:tcPr>
          <w:p>
            <w:pPr>
              <w:pStyle w:val="16"/>
              <w:ind w:firstLine="120" w:firstLineChars="50"/>
              <w:jc w:val="both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６　段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１１月１４日</w:t>
            </w:r>
            <w:r>
              <w:rPr>
                <w:rFonts w:hint="eastAsia" w:ascii="ＭＳ 明朝" w:hAnsi="ＭＳ 明朝"/>
                <w:sz w:val="24"/>
              </w:rPr>
              <w:t>(</w:t>
            </w:r>
            <w:r>
              <w:rPr>
                <w:rFonts w:hint="eastAsia" w:ascii="ＭＳ 明朝" w:hAnsi="ＭＳ 明朝"/>
                <w:sz w:val="24"/>
              </w:rPr>
              <w:t>土</w:t>
            </w:r>
            <w:r>
              <w:rPr>
                <w:rFonts w:hint="eastAsia" w:ascii="ＭＳ 明朝" w:hAnsi="ＭＳ 明朝"/>
                <w:sz w:val="24"/>
              </w:rPr>
              <w:t>)</w:t>
            </w:r>
          </w:p>
        </w:tc>
        <w:tc>
          <w:tcPr>
            <w:tcW w:w="2909" w:type="dxa"/>
            <w:vAlign w:val="center"/>
          </w:tcPr>
          <w:p>
            <w:pPr>
              <w:pStyle w:val="16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９：００～９：２０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(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※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)</w:t>
            </w:r>
          </w:p>
        </w:tc>
        <w:tc>
          <w:tcPr>
            <w:tcW w:w="1994" w:type="dxa"/>
            <w:vAlign w:val="center"/>
          </w:tcPr>
          <w:p>
            <w:pPr>
              <w:pStyle w:val="18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９：３０～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(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※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)</w:t>
            </w:r>
          </w:p>
        </w:tc>
        <w:tc>
          <w:tcPr>
            <w:tcW w:w="126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当日設定</w:t>
            </w:r>
          </w:p>
        </w:tc>
      </w:tr>
      <w:tr>
        <w:trPr>
          <w:cantSplit/>
          <w:trHeight w:val="494" w:hRule="atLeast"/>
        </w:trPr>
        <w:tc>
          <w:tcPr>
            <w:tcW w:w="1084" w:type="dxa"/>
            <w:vAlign w:val="center"/>
          </w:tcPr>
          <w:p>
            <w:pPr>
              <w:pStyle w:val="0"/>
              <w:ind w:right="-80" w:rightChars="-38" w:firstLine="120" w:firstLineChars="5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７　段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１１月１５日</w:t>
            </w:r>
            <w:r>
              <w:rPr>
                <w:rFonts w:hint="eastAsia" w:ascii="ＭＳ 明朝" w:hAnsi="ＭＳ 明朝"/>
                <w:sz w:val="24"/>
              </w:rPr>
              <w:t>(</w:t>
            </w:r>
            <w:r>
              <w:rPr>
                <w:rFonts w:hint="eastAsia" w:ascii="ＭＳ 明朝" w:hAnsi="ＭＳ 明朝"/>
                <w:sz w:val="24"/>
              </w:rPr>
              <w:t>日</w:t>
            </w:r>
            <w:r>
              <w:rPr>
                <w:rFonts w:hint="eastAsia" w:ascii="ＭＳ 明朝" w:hAnsi="ＭＳ 明朝"/>
                <w:sz w:val="24"/>
              </w:rPr>
              <w:t>)</w:t>
            </w:r>
          </w:p>
        </w:tc>
        <w:tc>
          <w:tcPr>
            <w:tcW w:w="29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９：００～９：２０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(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※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)</w:t>
            </w:r>
          </w:p>
        </w:tc>
        <w:tc>
          <w:tcPr>
            <w:tcW w:w="199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９：３０～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(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※</w:t>
            </w:r>
            <w:r>
              <w:rPr>
                <w:rFonts w:hint="eastAsia" w:ascii="ＭＳ 明朝" w:hAnsi="ＭＳ 明朝"/>
                <w:b w:val="1"/>
                <w:color w:val="FF0000"/>
                <w:sz w:val="22"/>
                <w:highlight w:val="yellow"/>
              </w:rPr>
              <w:t>)</w:t>
            </w:r>
          </w:p>
        </w:tc>
        <w:tc>
          <w:tcPr>
            <w:tcW w:w="126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当日設定</w:t>
            </w:r>
          </w:p>
        </w:tc>
      </w:tr>
    </w:tbl>
    <w:p>
      <w:pPr>
        <w:pStyle w:val="0"/>
        <w:ind w:right="221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b w:val="1"/>
          <w:color w:val="FF0000"/>
          <w:sz w:val="22"/>
          <w:highlight w:val="yellow"/>
        </w:rPr>
        <w:t>(</w:t>
      </w:r>
      <w:r>
        <w:rPr>
          <w:rFonts w:hint="eastAsia" w:ascii="ＭＳ 明朝" w:hAnsi="ＭＳ 明朝"/>
          <w:b w:val="1"/>
          <w:color w:val="FF0000"/>
          <w:sz w:val="22"/>
          <w:highlight w:val="yellow"/>
        </w:rPr>
        <w:t>※</w:t>
      </w:r>
      <w:r>
        <w:rPr>
          <w:rFonts w:hint="eastAsia" w:ascii="ＭＳ 明朝" w:hAnsi="ＭＳ 明朝"/>
          <w:b w:val="1"/>
          <w:color w:val="FF0000"/>
          <w:sz w:val="22"/>
          <w:highlight w:val="yellow"/>
        </w:rPr>
        <w:t>)</w:t>
      </w:r>
      <w:r>
        <w:rPr>
          <w:rFonts w:hint="eastAsia" w:ascii="ＭＳ 明朝" w:hAnsi="ＭＳ 明朝"/>
          <w:sz w:val="22"/>
        </w:rPr>
        <w:t>時間帯については変更になる場合がございます。</w:t>
      </w:r>
    </w:p>
    <w:p>
      <w:pPr>
        <w:pStyle w:val="0"/>
        <w:ind w:right="221" w:firstLine="440" w:firstLineChars="20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変更が生じた場合は全空連ホームページにて発表いたします。</w:t>
      </w:r>
    </w:p>
    <w:p>
      <w:pPr>
        <w:pStyle w:val="0"/>
        <w:jc w:val="right"/>
        <w:rPr>
          <w:rFonts w:hint="default" w:ascii="ＭＳ 明朝" w:hAnsi="ＭＳ 明朝"/>
          <w:sz w:val="22"/>
        </w:rPr>
      </w:pPr>
    </w:p>
    <w:p>
      <w:pPr>
        <w:pStyle w:val="0"/>
        <w:tabs>
          <w:tab w:val="left" w:leader="none" w:pos="6036"/>
        </w:tabs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２．会　</w:t>
      </w:r>
      <w:r>
        <w:rPr>
          <w:rFonts w:hint="eastAsia" w:ascii="ＭＳ 明朝" w:hAnsi="ＭＳ 明朝"/>
          <w:sz w:val="24"/>
        </w:rPr>
        <w:t xml:space="preserve">  </w:t>
      </w:r>
      <w:r>
        <w:rPr>
          <w:rFonts w:hint="eastAsia" w:ascii="ＭＳ 明朝" w:hAnsi="ＭＳ 明朝"/>
          <w:sz w:val="24"/>
        </w:rPr>
        <w:t>場：大阪学芸高等学校</w:t>
      </w:r>
      <w:r>
        <w:rPr>
          <w:rFonts w:hint="default" w:ascii="ＭＳ 明朝" w:hAnsi="ＭＳ 明朝"/>
          <w:sz w:val="24"/>
        </w:rPr>
        <w:tab/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〒</w:t>
      </w:r>
      <w:r>
        <w:rPr>
          <w:rFonts w:hint="eastAsia" w:ascii="ＭＳ 明朝" w:hAnsi="ＭＳ 明朝"/>
          <w:sz w:val="24"/>
        </w:rPr>
        <w:t>558-0003</w:t>
      </w:r>
      <w:r>
        <w:rPr>
          <w:rFonts w:hint="eastAsia" w:ascii="ＭＳ 明朝" w:hAnsi="ＭＳ 明朝"/>
          <w:sz w:val="24"/>
        </w:rPr>
        <w:t>　大阪府大阪市住吉区長居１丁目４</w:t>
      </w:r>
      <w:r>
        <w:rPr>
          <w:rFonts w:hint="default" w:ascii="ＭＳ 明朝" w:hAnsi="ＭＳ 明朝"/>
          <w:sz w:val="24"/>
        </w:rPr>
        <w:t>−</w:t>
      </w:r>
      <w:r>
        <w:rPr>
          <w:rFonts w:hint="eastAsia" w:ascii="ＭＳ 明朝" w:hAnsi="ＭＳ 明朝"/>
          <w:sz w:val="24"/>
        </w:rPr>
        <w:t>１５　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℡</w:t>
      </w:r>
      <w:r>
        <w:rPr>
          <w:rFonts w:hint="eastAsia" w:ascii="ＭＳ 明朝" w:hAnsi="ＭＳ 明朝"/>
          <w:sz w:val="24"/>
        </w:rPr>
        <w:t>06-6693-6301</w:t>
      </w:r>
    </w:p>
    <w:p>
      <w:pPr>
        <w:pStyle w:val="0"/>
        <w:tabs>
          <w:tab w:val="left" w:leader="none" w:pos="6036"/>
        </w:tabs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交通案内：阪和線線「長居駅」下車　徒歩６分</w:t>
      </w:r>
    </w:p>
    <w:p>
      <w:pPr>
        <w:pStyle w:val="17"/>
        <w:jc w:val="both"/>
        <w:rPr>
          <w:rFonts w:hint="default" w:ascii="ＭＳ 明朝" w:hAnsi="ＭＳ 明朝"/>
          <w:sz w:val="24"/>
        </w:rPr>
      </w:pPr>
    </w:p>
    <w:p>
      <w:pPr>
        <w:pStyle w:val="17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３．審査科目　</w:t>
      </w:r>
    </w:p>
    <w:p>
      <w:pPr>
        <w:pStyle w:val="17"/>
        <w:numPr>
          <w:ilvl w:val="0"/>
          <w:numId w:val="1"/>
        </w:numPr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筆記試験</w:t>
      </w:r>
    </w:p>
    <w:p>
      <w:pPr>
        <w:pStyle w:val="17"/>
        <w:ind w:left="1140" w:leftChars="543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空手道教範（第１章「空手道概論」、第２章「空手道指導者の役割と責任」、</w:t>
      </w:r>
    </w:p>
    <w:p>
      <w:pPr>
        <w:pStyle w:val="17"/>
        <w:ind w:left="1140" w:leftChars="543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第９章「空手道の礼法、基本技術及び応用技術」、第１０章「中学校武道授業指導法」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</w:rPr>
        <w:t>及び空手競技規定の中より出題する｡</w:t>
      </w:r>
    </w:p>
    <w:p>
      <w:pPr>
        <w:pStyle w:val="17"/>
        <w:ind w:left="1140" w:leftChars="543"/>
        <w:jc w:val="both"/>
        <w:rPr>
          <w:rFonts w:hint="default" w:ascii="ＭＳ 明朝" w:hAnsi="ＭＳ 明朝"/>
          <w:sz w:val="24"/>
        </w:rPr>
      </w:pPr>
    </w:p>
    <w:p>
      <w:pPr>
        <w:pStyle w:val="17"/>
        <w:ind w:left="420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（２）実　　技</w:t>
      </w:r>
    </w:p>
    <w:p>
      <w:pPr>
        <w:pStyle w:val="0"/>
        <w:ind w:left="4770" w:leftChars="500" w:hanging="3720" w:hangingChars="155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１）６段…形、組手とし、形の審査から実施する。</w:t>
      </w:r>
    </w:p>
    <w:tbl>
      <w:tblPr>
        <w:tblStyle w:val="11"/>
        <w:tblW w:w="7401" w:type="dxa"/>
        <w:tblInd w:w="1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148"/>
        <w:gridCol w:w="4253"/>
      </w:tblGrid>
      <w:tr>
        <w:trPr/>
        <w:tc>
          <w:tcPr>
            <w:tcW w:w="314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形</w:t>
            </w:r>
          </w:p>
        </w:tc>
        <w:tc>
          <w:tcPr>
            <w:tcW w:w="4253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組手</w:t>
            </w:r>
          </w:p>
        </w:tc>
      </w:tr>
      <w:tr>
        <w:trPr/>
        <w:tc>
          <w:tcPr>
            <w:tcW w:w="3148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指定形１つと得意形１つ</w:t>
            </w:r>
          </w:p>
        </w:tc>
        <w:tc>
          <w:tcPr>
            <w:tcW w:w="4253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自由組手２試合</w:t>
            </w:r>
          </w:p>
        </w:tc>
      </w:tr>
    </w:tbl>
    <w:p>
      <w:pPr>
        <w:pStyle w:val="0"/>
        <w:ind w:firstLine="1200" w:firstLineChars="5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◎　指定形：第１、第２は、受審者の選択とする。</w:t>
      </w:r>
    </w:p>
    <w:p>
      <w:pPr>
        <w:pStyle w:val="0"/>
        <w:ind w:firstLine="1200" w:firstLineChars="5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◎　受審者に特段の事情がある場合は、全空連が承認した場合のみ自由組手に</w:t>
      </w:r>
    </w:p>
    <w:p>
      <w:pPr>
        <w:pStyle w:val="0"/>
        <w:ind w:firstLine="1680" w:firstLineChars="7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替えて約束組手を実施することができる。希望する受審者は、受審申請書</w:t>
      </w:r>
    </w:p>
    <w:p>
      <w:pPr>
        <w:pStyle w:val="0"/>
        <w:ind w:firstLine="1680" w:firstLineChars="7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を提出する際に、約束組手を希望する旨とその理由を記載した文書を提出</w:t>
      </w:r>
    </w:p>
    <w:p>
      <w:pPr>
        <w:pStyle w:val="0"/>
        <w:ind w:firstLine="1680" w:firstLineChars="7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する。併せて医師の診断書がある場合は添付する。</w:t>
      </w:r>
    </w:p>
    <w:p>
      <w:pPr>
        <w:pStyle w:val="0"/>
        <w:jc w:val="left"/>
        <w:rPr>
          <w:rFonts w:hint="default" w:ascii="ＭＳ 明朝" w:hAnsi="ＭＳ 明朝"/>
          <w:sz w:val="24"/>
        </w:rPr>
      </w:pPr>
    </w:p>
    <w:p>
      <w:pPr>
        <w:pStyle w:val="17"/>
        <w:ind w:firstLine="1080" w:firstLineChars="450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２）７段</w:t>
      </w:r>
      <w:r>
        <w:rPr>
          <w:rFonts w:hint="eastAsia" w:ascii="ＭＳ 明朝" w:hAnsi="ＭＳ 明朝"/>
          <w:kern w:val="0"/>
          <w:sz w:val="24"/>
        </w:rPr>
        <w:t>…</w:t>
      </w:r>
      <w:r>
        <w:rPr>
          <w:rFonts w:hint="eastAsia" w:ascii="ＭＳ 明朝" w:hAnsi="ＭＳ 明朝"/>
          <w:sz w:val="24"/>
        </w:rPr>
        <w:t>形２つ（</w:t>
      </w:r>
      <w:r>
        <w:rPr>
          <w:rFonts w:hint="eastAsia" w:ascii="ＭＳ 明朝" w:hAnsi="ＭＳ 明朝"/>
          <w:sz w:val="24"/>
          <w:u w:val="double" w:color="auto"/>
        </w:rPr>
        <w:t>指定形</w:t>
      </w:r>
      <w:r>
        <w:rPr>
          <w:rFonts w:hint="eastAsia" w:ascii="ＭＳ 明朝" w:hAnsi="ＭＳ 明朝"/>
          <w:sz w:val="24"/>
          <w:u w:val="double" w:color="auto"/>
        </w:rPr>
        <w:t>1</w:t>
      </w:r>
      <w:r>
        <w:rPr>
          <w:rFonts w:hint="eastAsia" w:ascii="ＭＳ 明朝" w:hAnsi="ＭＳ 明朝"/>
          <w:sz w:val="24"/>
          <w:u w:val="double" w:color="auto"/>
        </w:rPr>
        <w:t>つと得意形</w:t>
      </w:r>
      <w:r>
        <w:rPr>
          <w:rFonts w:hint="eastAsia" w:ascii="ＭＳ 明朝" w:hAnsi="ＭＳ 明朝"/>
          <w:sz w:val="24"/>
          <w:u w:val="double" w:color="auto"/>
        </w:rPr>
        <w:t>1</w:t>
      </w:r>
      <w:r>
        <w:rPr>
          <w:rFonts w:hint="eastAsia" w:ascii="ＭＳ 明朝" w:hAnsi="ＭＳ 明朝"/>
          <w:sz w:val="24"/>
          <w:u w:val="double" w:color="auto"/>
        </w:rPr>
        <w:t>つ</w:t>
      </w:r>
      <w:r>
        <w:rPr>
          <w:rFonts w:hint="eastAsia" w:ascii="ＭＳ 明朝" w:hAnsi="ＭＳ 明朝"/>
          <w:sz w:val="24"/>
        </w:rPr>
        <w:t>）を行う。</w:t>
      </w:r>
    </w:p>
    <w:p>
      <w:pPr>
        <w:pStyle w:val="17"/>
        <w:jc w:val="both"/>
        <w:rPr>
          <w:rFonts w:hint="default" w:ascii="ＭＳ 明朝" w:hAnsi="ＭＳ 明朝"/>
          <w:sz w:val="24"/>
        </w:rPr>
      </w:pPr>
    </w:p>
    <w:p>
      <w:pPr>
        <w:pStyle w:val="17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★実技は、六・七段位とも競技用マットを使用する。</w:t>
      </w:r>
    </w:p>
    <w:p>
      <w:pPr>
        <w:pStyle w:val="17"/>
        <w:jc w:val="both"/>
        <w:rPr>
          <w:rFonts w:hint="default" w:ascii="ＭＳ 明朝" w:hAnsi="ＭＳ 明朝"/>
          <w:color w:val="000000"/>
          <w:sz w:val="24"/>
        </w:rPr>
      </w:pPr>
      <w:r>
        <w:rPr>
          <w:rFonts w:hint="eastAsia" w:ascii="ＭＳ 明朝" w:hAnsi="ＭＳ 明朝"/>
          <w:sz w:val="24"/>
        </w:rPr>
        <w:t>　　　　</w:t>
      </w:r>
      <w:r>
        <w:rPr>
          <w:rFonts w:hint="eastAsia" w:ascii="ＭＳ 明朝" w:hAnsi="ＭＳ 明朝"/>
          <w:color w:val="000000"/>
          <w:sz w:val="24"/>
        </w:rPr>
        <w:t>★得意形は全空連得意形リストから選ぶものとする。</w:t>
      </w:r>
      <w:r>
        <w:rPr>
          <w:rFonts w:hint="default" w:ascii="ＭＳ 明朝" w:hAnsi="ＭＳ 明朝"/>
          <w:color w:val="000000"/>
          <w:sz w:val="24"/>
        </w:rPr>
        <w:br w:type="page"/>
      </w:r>
    </w:p>
    <w:p>
      <w:pPr>
        <w:pStyle w:val="17"/>
        <w:jc w:val="both"/>
        <w:rPr>
          <w:rFonts w:hint="default" w:ascii="ＭＳ 明朝" w:hAnsi="ＭＳ 明朝"/>
          <w:sz w:val="24"/>
        </w:rPr>
      </w:pPr>
    </w:p>
    <w:p>
      <w:pPr>
        <w:pStyle w:val="17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４．受審者の資格基準</w:t>
      </w:r>
    </w:p>
    <w:tbl>
      <w:tblPr>
        <w:tblStyle w:val="11"/>
        <w:tblW w:w="9176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34"/>
        <w:gridCol w:w="6483"/>
        <w:gridCol w:w="1559"/>
      </w:tblGrid>
      <w:tr>
        <w:trPr/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受審段位</w:t>
            </w:r>
          </w:p>
        </w:tc>
        <w:tc>
          <w:tcPr>
            <w:tcW w:w="6483" w:type="dxa"/>
            <w:vAlign w:val="center"/>
          </w:tcPr>
          <w:p>
            <w:pPr>
              <w:pStyle w:val="16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受　審　基　準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年　齢</w:t>
            </w:r>
          </w:p>
        </w:tc>
      </w:tr>
      <w:tr>
        <w:trPr>
          <w:cantSplit/>
        </w:trPr>
        <w:tc>
          <w:tcPr>
            <w:tcW w:w="1134" w:type="dxa"/>
            <w:vAlign w:val="center"/>
          </w:tcPr>
          <w:p>
            <w:pPr>
              <w:pStyle w:val="0"/>
              <w:ind w:firstLine="330" w:firstLineChars="15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６段</w:t>
            </w:r>
          </w:p>
        </w:tc>
        <w:tc>
          <w:tcPr>
            <w:tcW w:w="648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公認５段取得４年以上（２０２２年１２月１４日以前取得者）</w:t>
            </w:r>
          </w:p>
        </w:tc>
        <w:tc>
          <w:tcPr>
            <w:tcW w:w="1559" w:type="dxa"/>
            <w:vAlign w:val="center"/>
          </w:tcPr>
          <w:p>
            <w:pPr>
              <w:pStyle w:val="16"/>
              <w:jc w:val="both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満３２歳以上</w:t>
            </w:r>
          </w:p>
        </w:tc>
      </w:tr>
      <w:tr>
        <w:trPr>
          <w:cantSplit/>
        </w:trPr>
        <w:tc>
          <w:tcPr>
            <w:tcW w:w="1134" w:type="dxa"/>
            <w:vAlign w:val="center"/>
          </w:tcPr>
          <w:p>
            <w:pPr>
              <w:pStyle w:val="0"/>
              <w:ind w:right="-80" w:rightChars="-38" w:firstLine="330" w:firstLineChars="15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７段</w:t>
            </w:r>
          </w:p>
        </w:tc>
        <w:tc>
          <w:tcPr>
            <w:tcW w:w="648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公認６段取得５年以上（２０２１年１２月１５</w:t>
            </w:r>
            <w:bookmarkStart w:id="0" w:name="_GoBack"/>
            <w:bookmarkEnd w:id="0"/>
            <w:r>
              <w:rPr>
                <w:rFonts w:hint="eastAsia" w:ascii="ＭＳ 明朝" w:hAnsi="ＭＳ 明朝"/>
                <w:sz w:val="22"/>
              </w:rPr>
              <w:t>日以前取得者）</w:t>
            </w: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満４０歳以上</w:t>
            </w:r>
          </w:p>
        </w:tc>
      </w:tr>
    </w:tbl>
    <w:p>
      <w:pPr>
        <w:pStyle w:val="17"/>
        <w:ind w:firstLine="480" w:firstLineChars="200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◎年齢は、審査日の満年齢を厳守とする。</w:t>
      </w:r>
    </w:p>
    <w:p>
      <w:pPr>
        <w:pStyle w:val="17"/>
        <w:ind w:firstLine="480" w:firstLineChars="200"/>
        <w:jc w:val="both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</w:rPr>
        <w:t>◎</w:t>
      </w:r>
      <w:r>
        <w:rPr>
          <w:rFonts w:hint="eastAsia" w:ascii="ＭＳ 明朝" w:hAnsi="ＭＳ 明朝"/>
          <w:sz w:val="24"/>
          <w:u w:val="single" w:color="auto"/>
        </w:rPr>
        <w:t>段審査及び資格審査員等の受審基準の経過年数は、当該経過年数の満了日の</w:t>
      </w:r>
      <w:r>
        <w:rPr>
          <w:rFonts w:hint="eastAsia" w:ascii="ＭＳ 明朝" w:hAnsi="ＭＳ 明朝"/>
          <w:sz w:val="24"/>
          <w:u w:val="single" w:color="auto"/>
        </w:rPr>
        <w:t>30</w:t>
      </w:r>
      <w:r>
        <w:rPr>
          <w:rFonts w:hint="eastAsia" w:ascii="ＭＳ 明朝" w:hAnsi="ＭＳ 明朝"/>
          <w:sz w:val="24"/>
          <w:u w:val="single" w:color="auto"/>
        </w:rPr>
        <w:t>日</w:t>
      </w:r>
    </w:p>
    <w:p>
      <w:pPr>
        <w:pStyle w:val="17"/>
        <w:ind w:firstLine="720" w:firstLineChars="300"/>
        <w:jc w:val="both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前から認めることができることとする。</w:t>
      </w:r>
    </w:p>
    <w:p>
      <w:pPr>
        <w:pStyle w:val="17"/>
        <w:jc w:val="both"/>
        <w:rPr>
          <w:rFonts w:hint="eastAsia" w:ascii="ＭＳ 明朝" w:hAnsi="ＭＳ 明朝"/>
          <w:sz w:val="24"/>
          <w:u w:val="single" w:color="auto"/>
        </w:rPr>
      </w:pPr>
    </w:p>
    <w:p>
      <w:pPr>
        <w:pStyle w:val="17"/>
        <w:ind w:firstLine="2280" w:firstLineChars="950"/>
        <w:jc w:val="both"/>
        <w:rPr>
          <w:rFonts w:hint="default" w:ascii="ＭＳ 明朝" w:hAnsi="ＭＳ 明朝"/>
          <w:sz w:val="24"/>
          <w:u w:val="single" w:color="auto"/>
        </w:rPr>
      </w:pPr>
    </w:p>
    <w:p>
      <w:pPr>
        <w:pStyle w:val="17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５．審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査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料　６段　２５，０００円（税込）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７段　２６，０００円（税込）</w:t>
      </w:r>
    </w:p>
    <w:p>
      <w:pPr>
        <w:pStyle w:val="17"/>
        <w:ind w:firstLine="1680" w:firstLineChars="7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＊一旦納入された審査料は中止の場合を除き返却しない。</w:t>
      </w:r>
    </w:p>
    <w:p>
      <w:pPr>
        <w:pStyle w:val="17"/>
        <w:jc w:val="both"/>
        <w:rPr>
          <w:rFonts w:hint="default" w:ascii="ＭＳ 明朝" w:hAnsi="ＭＳ 明朝"/>
          <w:sz w:val="24"/>
          <w:u w:val="single" w:color="auto"/>
        </w:rPr>
      </w:pP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６．申請書類</w:t>
      </w:r>
    </w:p>
    <w:p>
      <w:pPr>
        <w:pStyle w:val="17"/>
        <w:jc w:val="left"/>
        <w:rPr>
          <w:rFonts w:hint="default" w:ascii="ＭＳ 明朝" w:hAnsi="ＭＳ 明朝"/>
          <w:sz w:val="24"/>
          <w:u w:val="double" w:color="auto"/>
        </w:rPr>
      </w:pPr>
      <w:r>
        <w:rPr>
          <w:rFonts w:hint="eastAsia" w:ascii="ＭＳ 明朝" w:hAnsi="ＭＳ 明朝"/>
          <w:sz w:val="24"/>
        </w:rPr>
        <w:t>（１）受審申請書</w:t>
      </w:r>
    </w:p>
    <w:p>
      <w:pPr>
        <w:pStyle w:val="17"/>
        <w:ind w:left="283" w:hanging="283" w:hangingChars="118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（２）受審者名簿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 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７．受審申請書記入上の注意事項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（１）現公認段位欄は、公認段位（推薦段位は不可）を記入すること。</w:t>
      </w:r>
    </w:p>
    <w:p>
      <w:pPr>
        <w:pStyle w:val="17"/>
        <w:ind w:left="480" w:hanging="480" w:hangingChars="200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（２）申請書記載の流派名は、剛柔・和道・松濤館・糸東のいずれかを記入すること。</w:t>
      </w:r>
    </w:p>
    <w:p>
      <w:pPr>
        <w:pStyle w:val="17"/>
        <w:ind w:left="480" w:hanging="480" w:hangingChars="200"/>
        <w:jc w:val="both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（３）</w:t>
      </w:r>
      <w:r>
        <w:rPr>
          <w:rFonts w:hint="eastAsia" w:ascii="ＭＳ 明朝" w:hAnsi="ＭＳ 明朝"/>
          <w:sz w:val="24"/>
          <w:u w:val="single" w:color="auto"/>
        </w:rPr>
        <w:t>申請団体欄には、所属する都道府県、競技団体、協力団体名を記入すること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 xml:space="preserve">         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８．申請方法</w:t>
      </w:r>
    </w:p>
    <w:p>
      <w:pPr>
        <w:pStyle w:val="17"/>
        <w:ind w:left="450" w:leftChars="100" w:hanging="240" w:hanging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申請書類はメール受付のみ。</w:t>
      </w:r>
    </w:p>
    <w:p>
      <w:pPr>
        <w:pStyle w:val="17"/>
        <w:ind w:firstLine="240" w:firstLine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＜送信先＞</w:t>
      </w:r>
      <w:r>
        <w:rPr>
          <w:rFonts w:hint="default" w:ascii="ＭＳ 明朝" w:hAnsi="ＭＳ 明朝"/>
          <w:sz w:val="24"/>
        </w:rPr>
        <w:t xml:space="preserve"> </w:t>
      </w:r>
    </w:p>
    <w:p>
      <w:pPr>
        <w:pStyle w:val="17"/>
        <w:ind w:firstLine="440" w:firstLineChars="200"/>
        <w:jc w:val="left"/>
        <w:rPr>
          <w:rFonts w:hint="default" w:ascii="ＭＳ 明朝" w:hAnsi="ＭＳ 明朝"/>
          <w:sz w:val="24"/>
          <w:u w:val="single" w:color="auto"/>
        </w:rPr>
      </w:pPr>
      <w:r>
        <w:rPr>
          <w:rFonts w:hint="eastAsia"/>
          <w:sz w:val="22"/>
          <w:u w:val="single" w:color="auto"/>
        </w:rPr>
        <w:t>takebuchi3965@city.takasaki.gunma.jp</w:t>
      </w:r>
    </w:p>
    <w:p>
      <w:pPr>
        <w:pStyle w:val="17"/>
        <w:ind w:firstLine="480" w:firstLineChars="2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群馬県空手道連盟資格審査委員会　竹渕裕介宛</w:t>
      </w:r>
      <w:r>
        <w:rPr>
          <w:rFonts w:hint="default" w:ascii="ＭＳ 明朝" w:hAnsi="ＭＳ 明朝"/>
          <w:sz w:val="24"/>
        </w:rPr>
        <w:t xml:space="preserve"> </w:t>
      </w:r>
    </w:p>
    <w:p>
      <w:pPr>
        <w:pStyle w:val="17"/>
        <w:ind w:firstLine="480" w:firstLineChars="200"/>
        <w:jc w:val="left"/>
        <w:rPr>
          <w:rFonts w:hint="default" w:ascii="ＭＳ 明朝" w:hAnsi="ＭＳ 明朝"/>
          <w:sz w:val="24"/>
        </w:rPr>
      </w:pPr>
    </w:p>
    <w:p>
      <w:pPr>
        <w:pStyle w:val="17"/>
        <w:ind w:firstLine="240" w:firstLine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＜振込先＞</w:t>
      </w:r>
      <w:r>
        <w:rPr>
          <w:rFonts w:hint="default" w:ascii="ＭＳ 明朝" w:hAnsi="ＭＳ 明朝"/>
          <w:sz w:val="24"/>
        </w:rPr>
        <w:t xml:space="preserve"> </w:t>
      </w:r>
    </w:p>
    <w:p>
      <w:pPr>
        <w:pStyle w:val="17"/>
        <w:ind w:firstLine="480" w:firstLineChars="2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群馬銀行</w:t>
      </w:r>
      <w:r>
        <w:rPr>
          <w:rFonts w:hint="default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高崎市役所出張所</w:t>
      </w:r>
      <w:r>
        <w:rPr>
          <w:rFonts w:hint="default" w:ascii="ＭＳ 明朝" w:hAnsi="ＭＳ 明朝"/>
          <w:sz w:val="24"/>
        </w:rPr>
        <w:t xml:space="preserve"> </w:t>
      </w:r>
    </w:p>
    <w:p>
      <w:pPr>
        <w:pStyle w:val="17"/>
        <w:ind w:firstLine="480" w:firstLineChars="2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普通預金</w:t>
      </w:r>
      <w:r>
        <w:rPr>
          <w:rFonts w:hint="default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０２３６７４７</w:t>
      </w:r>
      <w:r>
        <w:rPr>
          <w:rFonts w:hint="default" w:ascii="ＭＳ 明朝" w:hAnsi="ＭＳ 明朝"/>
          <w:sz w:val="24"/>
        </w:rPr>
        <w:t xml:space="preserve"> </w:t>
      </w:r>
    </w:p>
    <w:p>
      <w:pPr>
        <w:pStyle w:val="17"/>
        <w:ind w:firstLine="480" w:firstLineChars="2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群馬県空手道連盟資格審査委員会</w:t>
      </w:r>
      <w:r>
        <w:rPr>
          <w:rFonts w:hint="default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竹渕裕介</w:t>
      </w:r>
    </w:p>
    <w:p>
      <w:pPr>
        <w:pStyle w:val="17"/>
        <w:jc w:val="left"/>
        <w:rPr>
          <w:rFonts w:hint="default" w:ascii="ＭＳ 明朝" w:hAnsi="ＭＳ 明朝"/>
          <w:sz w:val="24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明朝" w:hAnsi="ＭＳ 明朝"/>
          <w:sz w:val="24"/>
        </w:rPr>
        <w:t>９．申請期限　　</w:t>
      </w:r>
      <w:r>
        <w:rPr>
          <w:rFonts w:hint="eastAsia" w:ascii="ＭＳ 明朝" w:hAnsi="ＭＳ 明朝"/>
          <w:sz w:val="24"/>
          <w:u w:val="single" w:color="auto"/>
        </w:rPr>
        <w:t>令和８年１０月１４日（水）</w:t>
      </w:r>
      <w:r>
        <w:rPr>
          <w:rFonts w:hint="eastAsia" w:ascii="ＭＳ 明朝" w:hAnsi="ＭＳ 明朝"/>
          <w:sz w:val="24"/>
        </w:rPr>
        <w:t>（必着）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１０．携帯品　</w:t>
      </w:r>
      <w:r>
        <w:rPr>
          <w:rFonts w:hint="eastAsia"/>
          <w:sz w:val="24"/>
        </w:rPr>
        <w:t xml:space="preserve"> 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 w:ascii="ＭＳ 明朝" w:hAnsi="ＭＳ 明朝"/>
          <w:sz w:val="24"/>
        </w:rPr>
        <w:t>(</w:t>
      </w:r>
      <w:r>
        <w:rPr>
          <w:rFonts w:hint="eastAsia" w:ascii="ＭＳ 明朝" w:hAnsi="ＭＳ 明朝"/>
          <w:sz w:val="24"/>
        </w:rPr>
        <w:t>１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/>
          <w:sz w:val="24"/>
        </w:rPr>
        <w:t>空手衣（都道府県や流会派のマークは消すこと）</w:t>
      </w:r>
    </w:p>
    <w:p>
      <w:pPr>
        <w:pStyle w:val="0"/>
        <w:ind w:firstLine="240" w:firstLineChars="100"/>
        <w:jc w:val="left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(</w:t>
      </w:r>
      <w:r>
        <w:rPr>
          <w:rFonts w:hint="eastAsia" w:ascii="ＭＳ 明朝" w:hAnsi="ＭＳ 明朝"/>
          <w:sz w:val="24"/>
        </w:rPr>
        <w:t>２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</w:rPr>
        <w:t>筆記用具</w:t>
      </w:r>
    </w:p>
    <w:p>
      <w:pPr>
        <w:pStyle w:val="0"/>
        <w:ind w:left="3600" w:hanging="3600" w:hangingChars="150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 w:ascii="ＭＳ 明朝" w:hAnsi="ＭＳ 明朝"/>
          <w:sz w:val="24"/>
        </w:rPr>
        <w:t>(</w:t>
      </w:r>
      <w:r>
        <w:rPr>
          <w:rFonts w:hint="eastAsia" w:ascii="ＭＳ 明朝" w:hAnsi="ＭＳ 明朝"/>
          <w:sz w:val="24"/>
        </w:rPr>
        <w:t>３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/>
          <w:sz w:val="24"/>
        </w:rPr>
        <w:t>安全具（拳サポーターの使用を義務付ける。</w:t>
      </w:r>
    </w:p>
    <w:p>
      <w:pPr>
        <w:pStyle w:val="0"/>
        <w:ind w:left="1680" w:leftChars="800"/>
        <w:jc w:val="left"/>
        <w:rPr>
          <w:rFonts w:hint="default" w:ascii="ＭＳ 明朝" w:hAnsi="ＭＳ 明朝"/>
          <w:sz w:val="24"/>
        </w:rPr>
      </w:pPr>
      <w:r>
        <w:rPr>
          <w:rFonts w:hint="eastAsia"/>
          <w:sz w:val="24"/>
        </w:rPr>
        <w:t>ボディプロテクター、セーフティーカップ、マウスピースは、任意での使　　用を認めることとする。その他の防具は使用不可</w:t>
      </w:r>
      <w:r>
        <w:rPr>
          <w:rFonts w:hint="eastAsia" w:ascii="ＭＳ 明朝" w:hAnsi="ＭＳ 明朝"/>
          <w:sz w:val="24"/>
        </w:rPr>
        <w:t>)</w:t>
      </w:r>
    </w:p>
    <w:p>
      <w:pPr>
        <w:pStyle w:val="0"/>
        <w:ind w:left="1680" w:leftChars="800"/>
        <w:jc w:val="left"/>
        <w:rPr>
          <w:rFonts w:hint="default"/>
          <w:sz w:val="24"/>
        </w:rPr>
      </w:pPr>
      <w:r>
        <w:rPr>
          <w:rFonts w:hint="eastAsia"/>
          <w:sz w:val="24"/>
        </w:rPr>
        <w:t>※六段位審査会受審者のみ</w:t>
      </w:r>
    </w:p>
    <w:p>
      <w:pPr>
        <w:pStyle w:val="0"/>
        <w:ind w:left="1680" w:leftChars="800"/>
        <w:jc w:val="left"/>
        <w:rPr>
          <w:rFonts w:hint="default"/>
          <w:sz w:val="24"/>
          <w:u w:val="double" w:color="auto"/>
        </w:rPr>
      </w:pPr>
      <w:r>
        <w:rPr>
          <w:rFonts w:hint="eastAsia"/>
          <w:sz w:val="24"/>
        </w:rPr>
        <w:t>※メンホーは不要です。</w:t>
      </w:r>
    </w:p>
    <w:tbl>
      <w:tblPr>
        <w:tblStyle w:val="11"/>
        <w:tblpPr w:leftFromText="142" w:rightFromText="142" w:topFromText="0" w:bottomFromText="0" w:vertAnchor="text" w:horzAnchor="margin" w:tblpXSpec="right" w:tblpY="383"/>
        <w:tblW w:w="49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961"/>
      </w:tblGrid>
      <w:tr>
        <w:trPr>
          <w:trHeight w:val="699" w:hRule="atLeast"/>
        </w:trPr>
        <w:tc>
          <w:tcPr>
            <w:tcW w:w="4961" w:type="dxa"/>
            <w:vAlign w:val="top"/>
          </w:tcPr>
          <w:p>
            <w:pPr>
              <w:pStyle w:val="0"/>
              <w:ind w:firstLine="220" w:firstLineChars="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本件担当：資格審査委員会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竹渕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裕介</w:t>
            </w:r>
            <w:r>
              <w:rPr>
                <w:rFonts w:hint="default"/>
                <w:sz w:val="22"/>
              </w:rPr>
              <w:t xml:space="preserve"> </w:t>
            </w:r>
          </w:p>
          <w:p>
            <w:pPr>
              <w:pStyle w:val="0"/>
              <w:ind w:firstLine="440" w:firstLineChars="200"/>
              <w:jc w:val="left"/>
              <w:rPr>
                <w:rFonts w:hint="default" w:eastAsia="DengXian"/>
                <w:sz w:val="22"/>
              </w:rPr>
            </w:pPr>
            <w:r>
              <w:rPr>
                <w:rFonts w:hint="eastAsia"/>
                <w:sz w:val="22"/>
              </w:rPr>
              <w:t>ＴＥＬ：０９０－６７９１－１２０６</w:t>
            </w:r>
            <w:r>
              <w:rPr>
                <w:rFonts w:hint="default"/>
                <w:sz w:val="22"/>
              </w:rPr>
              <w:t xml:space="preserve"> </w:t>
            </w:r>
          </w:p>
        </w:tc>
      </w:tr>
    </w:tbl>
    <w:p>
      <w:pPr>
        <w:pStyle w:val="0"/>
        <w:rPr>
          <w:rFonts w:hint="default"/>
          <w:sz w:val="24"/>
        </w:rPr>
      </w:pPr>
    </w:p>
    <w:sectPr>
      <w:pgSz w:w="11907" w:h="16840"/>
      <w:pgMar w:top="851" w:right="1134" w:bottom="567" w:left="1134" w:header="851" w:footer="992" w:gutter="0"/>
      <w:cols w:space="720"/>
      <w:textDirection w:val="lrTb"/>
      <w:docGrid w:linePitch="361" w:charSpace="8193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pitch w:val="fixed"/>
    <w:sig w:usb0="00000000" w:usb1="00000000" w:usb2="00000000" w:usb3="00000000" w:csb0="0004000F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3B4CD56"/>
    <w:lvl w:ilvl="0" w:tplc="0B24C710">
      <w:start w:val="1"/>
      <w:numFmt w:val="decimalFullWidth"/>
      <w:lvlText w:val="（%1）"/>
      <w:lvlJc w:val="left"/>
      <w:pPr>
        <w:tabs>
          <w:tab w:val="num" w:leader="none" w:pos="1140"/>
        </w:tabs>
        <w:ind w:left="1140" w:hanging="720"/>
      </w:pPr>
      <w:rPr>
        <w:rFonts w:hint="eastAsia"/>
      </w:rPr>
    </w:lvl>
    <w:lvl w:ilvl="1" w:tplc="FF70380A">
      <w:numFmt w:val="bullet"/>
      <w:lvlText w:val="＊"/>
      <w:lvlJc w:val="left"/>
      <w:pPr>
        <w:tabs>
          <w:tab w:val="num" w:leader="none" w:pos="1200"/>
        </w:tabs>
        <w:ind w:left="1200" w:hanging="360"/>
      </w:pPr>
      <w:rPr>
        <w:rFonts w:hint="eastAsia" w:ascii="ＭＳ 明朝" w:hAnsi="ＭＳ 明朝" w:eastAsia="ＭＳ 明朝"/>
      </w:rPr>
    </w:lvl>
    <w:lvl w:ilvl="2" w:tplc="04090011">
      <w:start w:val="1"/>
      <w:numFmt w:val="decimalEnclosedCircle"/>
      <w:lvlText w:val="%3"/>
      <w:lvlJc w:val="left"/>
      <w:pPr>
        <w:tabs>
          <w:tab w:val="num" w:leader="none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3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Date"/>
    <w:basedOn w:val="0"/>
    <w:next w:val="0"/>
    <w:link w:val="0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Hyperlink"/>
    <w:next w:val="23"/>
    <w:link w:val="0"/>
    <w:uiPriority w:val="0"/>
    <w:rPr>
      <w:color w:val="0000FF"/>
      <w:u w:val="single" w:color="auto"/>
    </w:rPr>
  </w:style>
  <w:style w:type="paragraph" w:styleId="24">
    <w:name w:val="Balloon Text"/>
    <w:basedOn w:val="0"/>
    <w:next w:val="24"/>
    <w:link w:val="25"/>
    <w:uiPriority w:val="0"/>
    <w:semiHidden/>
    <w:rPr>
      <w:rFonts w:ascii="游ゴシック Light" w:hAnsi="游ゴシック Light" w:eastAsia="游ゴシック Light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游ゴシック Light" w:hAnsi="游ゴシック Light" w:eastAsia="游ゴシック Light"/>
      <w:kern w:val="2"/>
      <w:sz w:val="18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2</Pages>
  <Words>231</Words>
  <Characters>1322</Characters>
  <Application>JUST Note</Application>
  <Lines>11</Lines>
  <Paragraphs>3</Paragraphs>
  <CharactersWithSpaces>1550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平成１３年１月＠＠日</dc:title>
  <dc:creator>財団法人　全日本空手道連盟</dc:creator>
  <cp:lastModifiedBy>Administrator</cp:lastModifiedBy>
  <cp:lastPrinted>2024-09-02T06:44:00Z</cp:lastPrinted>
  <dcterms:created xsi:type="dcterms:W3CDTF">2023-09-25T04:07:00Z</dcterms:created>
  <dcterms:modified xsi:type="dcterms:W3CDTF">2026-09-08T06:25:03Z</dcterms:modified>
  <cp:revision>11</cp:revision>
</cp:coreProperties>
</file>